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4" w:rsidRDefault="00723994" w:rsidP="00723994">
      <w:pPr>
        <w:spacing w:after="0" w:line="255" w:lineRule="atLeast"/>
        <w:ind w:left="708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723994"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 xml:space="preserve">№4 </w:t>
      </w:r>
    </w:p>
    <w:p w:rsidR="00723994" w:rsidRDefault="00723994" w:rsidP="00723994">
      <w:pPr>
        <w:spacing w:after="0" w:line="255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</w:pPr>
    </w:p>
    <w:p w:rsidR="00723994" w:rsidRDefault="00723994" w:rsidP="00723994">
      <w:pPr>
        <w:spacing w:after="0" w:line="255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</w:pPr>
      <w:r w:rsidRPr="00723994"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>к приказу по ГБУЗ РБ ГБ г. Салават от 07.07.2020г. №509-ОД</w:t>
      </w:r>
      <w:r w:rsidR="00957B0D" w:rsidRPr="00723994"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> </w:t>
      </w:r>
    </w:p>
    <w:p w:rsidR="00723994" w:rsidRDefault="00723994" w:rsidP="00723994">
      <w:pPr>
        <w:spacing w:after="0" w:line="255" w:lineRule="atLeast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 xml:space="preserve">            «О порядке обеспеч</w:t>
      </w:r>
      <w:r w:rsidR="001A065D"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>ения антитеррористической защищё</w:t>
      </w: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>нности</w:t>
      </w:r>
    </w:p>
    <w:p w:rsidR="00957B0D" w:rsidRPr="00723994" w:rsidRDefault="00723994" w:rsidP="00957B0D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435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43537"/>
          <w:sz w:val="24"/>
          <w:szCs w:val="24"/>
          <w:bdr w:val="none" w:sz="0" w:space="0" w:color="auto" w:frame="1"/>
          <w:lang w:eastAsia="ru-RU"/>
        </w:rPr>
        <w:tab/>
        <w:t>объектов (территорий) ГБУЗ РБ ГБ г. Салават»</w:t>
      </w:r>
    </w:p>
    <w:p w:rsidR="00723994" w:rsidRDefault="00723994" w:rsidP="00957B0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994" w:rsidRDefault="00723994" w:rsidP="00957B0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D1708" w:rsidRDefault="00FD1708" w:rsidP="00957B0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994" w:rsidRDefault="00723994" w:rsidP="00957B0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957B0D" w:rsidRDefault="00957B0D" w:rsidP="00957B0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957B0D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ПОРЯДОК</w:t>
      </w:r>
    </w:p>
    <w:p w:rsidR="00957B0D" w:rsidRPr="00957B0D" w:rsidRDefault="00957B0D" w:rsidP="00957B0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7B0D">
        <w:rPr>
          <w:rFonts w:ascii="Times New Roman" w:eastAsia="Times New Roman" w:hAnsi="Times New Roman" w:cs="Times New Roman"/>
          <w:caps/>
          <w:sz w:val="27"/>
          <w:szCs w:val="27"/>
          <w:bdr w:val="none" w:sz="0" w:space="0" w:color="auto" w:frame="1"/>
          <w:lang w:eastAsia="ru-RU"/>
        </w:rPr>
        <w:t xml:space="preserve">ЭВАКУАЦИИ </w:t>
      </w:r>
      <w:r>
        <w:rPr>
          <w:rFonts w:ascii="Times New Roman" w:eastAsia="Times New Roman" w:hAnsi="Times New Roman" w:cs="Times New Roman"/>
          <w:caps/>
          <w:sz w:val="27"/>
          <w:szCs w:val="27"/>
          <w:bdr w:val="none" w:sz="0" w:space="0" w:color="auto" w:frame="1"/>
          <w:lang w:eastAsia="ru-RU"/>
        </w:rPr>
        <w:t>медРАБОТНИКОВ ГБУЗ РБ ГБ Г</w:t>
      </w:r>
      <w:r w:rsidRPr="00957B0D">
        <w:rPr>
          <w:rFonts w:ascii="Times New Roman" w:eastAsia="Times New Roman" w:hAnsi="Times New Roman" w:cs="Times New Roman"/>
          <w:caps/>
          <w:sz w:val="27"/>
          <w:szCs w:val="27"/>
          <w:bdr w:val="none" w:sz="0" w:space="0" w:color="auto" w:frame="1"/>
          <w:lang w:eastAsia="ru-RU"/>
        </w:rPr>
        <w:t>. Салават, А ТАКЖЕ ПОСЕТИТЕЛЕЙ (ПАЦИЕНТОВ) В СЛУЧАЕ ПОЛУЧЕНИЯ ИНФОРМАЦИИ ОБ УГРОЗЕ СОВЕРШЕНИЯ ТЕРРОРИСТИЧЕ</w:t>
      </w:r>
      <w:r w:rsidR="007E3C91">
        <w:rPr>
          <w:rFonts w:ascii="Times New Roman" w:eastAsia="Times New Roman" w:hAnsi="Times New Roman" w:cs="Times New Roman"/>
          <w:caps/>
          <w:sz w:val="27"/>
          <w:szCs w:val="27"/>
          <w:bdr w:val="none" w:sz="0" w:space="0" w:color="auto" w:frame="1"/>
          <w:lang w:eastAsia="ru-RU"/>
        </w:rPr>
        <w:t>СКОГО АКТА ЛИБО О ЕГО СОВЕРШЕНИи</w:t>
      </w:r>
    </w:p>
    <w:p w:rsidR="00957B0D" w:rsidRPr="00957B0D" w:rsidRDefault="00957B0D" w:rsidP="00957B0D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43537"/>
          <w:sz w:val="18"/>
          <w:szCs w:val="18"/>
          <w:lang w:eastAsia="ru-RU"/>
        </w:rPr>
      </w:pPr>
      <w:r w:rsidRPr="00957B0D">
        <w:rPr>
          <w:rFonts w:ascii="Times New Roman" w:eastAsia="Times New Roman" w:hAnsi="Times New Roman" w:cs="Times New Roman"/>
          <w:b/>
          <w:bCs/>
          <w:color w:val="343537"/>
          <w:sz w:val="21"/>
          <w:szCs w:val="21"/>
          <w:bdr w:val="none" w:sz="0" w:space="0" w:color="auto" w:frame="1"/>
          <w:lang w:eastAsia="ru-RU"/>
        </w:rPr>
        <w:t> </w:t>
      </w:r>
    </w:p>
    <w:p w:rsidR="00957B0D" w:rsidRPr="00957B0D" w:rsidRDefault="00957B0D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BD6C48">
        <w:rPr>
          <w:rFonts w:ascii="Times New Roman" w:eastAsia="Times New Roman" w:hAnsi="Times New Roman" w:cs="Times New Roman"/>
          <w:b/>
          <w:bCs/>
          <w:color w:val="343537"/>
          <w:sz w:val="28"/>
          <w:szCs w:val="28"/>
          <w:bdr w:val="none" w:sz="0" w:space="0" w:color="auto" w:frame="1"/>
          <w:lang w:eastAsia="ru-RU"/>
        </w:rPr>
        <w:t>1.1.</w:t>
      </w:r>
      <w:r w:rsidRP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 В случае </w:t>
      </w:r>
      <w:proofErr w:type="gramStart"/>
      <w:r w:rsidRP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возникновения у</w:t>
      </w:r>
      <w:r w:rsidR="000617D9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грозы террористического акта дей</w:t>
      </w:r>
      <w:r w:rsidRP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ствия </w:t>
      </w:r>
      <w:r w:rsidR="00AD7F4C" w:rsidRP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сотруд</w:t>
      </w:r>
      <w:r w:rsidRP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ников</w:t>
      </w:r>
      <w:proofErr w:type="gramEnd"/>
      <w:r w:rsidRP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ГБУЗ РБ ГБ г. Салават в первую очередь должны быть направлены на обеспечение безопасности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пациентов и посетителей</w:t>
      </w:r>
      <w:r w:rsid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ГБУЗ РБ ГБ г. Салават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их эвакуацию, спасение и пр</w:t>
      </w:r>
      <w:r w:rsidR="000617D9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и необходимости, оказание первой</w:t>
      </w:r>
      <w:r w:rsidR="00672FB7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медицинской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помощи.</w:t>
      </w:r>
    </w:p>
    <w:p w:rsidR="00957B0D" w:rsidRDefault="00957B0D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</w:pPr>
      <w:r w:rsidRPr="00957B0D">
        <w:rPr>
          <w:rFonts w:ascii="Times New Roman" w:eastAsia="Times New Roman" w:hAnsi="Times New Roman" w:cs="Times New Roman"/>
          <w:b/>
          <w:bCs/>
          <w:color w:val="343537"/>
          <w:sz w:val="28"/>
          <w:szCs w:val="28"/>
          <w:bdr w:val="none" w:sz="0" w:space="0" w:color="auto" w:frame="1"/>
          <w:lang w:eastAsia="ru-RU"/>
        </w:rPr>
        <w:t>1.2.</w:t>
      </w:r>
      <w:r w:rsidR="00FD7B45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 Каждый</w:t>
      </w:r>
      <w:r w:rsidR="00FB1F57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сотруд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ник</w:t>
      </w:r>
      <w:r w:rsidR="007E3C91" w:rsidRP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ГБУЗ РБ ГБ г. Салават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(санитарка, секретарь руководителя, медицинская сестра, дежурный врач отделения, ответственный дежурный врач по больнице</w:t>
      </w:r>
      <w:r w:rsidR="00FB1F57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)</w:t>
      </w:r>
      <w:r w:rsidR="00FD7B45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получивший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информацию об угрозе террористического характера (обнаружение подозрительного предмета, получение анонимного з</w:t>
      </w:r>
      <w:r w:rsidR="00FD7B45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вонка о наличии взрывного устрой</w:t>
      </w:r>
      <w:r w:rsid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ства или минирования объекта ГБУЗ РБ ГБ г. Салават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) </w:t>
      </w:r>
      <w:r w:rsidR="00F37094"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  <w:t>о</w:t>
      </w:r>
      <w:r w:rsidRPr="00957B0D"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  <w:t>бязан:</w:t>
      </w:r>
    </w:p>
    <w:p w:rsidR="00B600B3" w:rsidRPr="00B600B3" w:rsidRDefault="00B600B3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отметить время поступления сообщения;</w:t>
      </w:r>
    </w:p>
    <w:p w:rsidR="00B600B3" w:rsidRPr="00957B0D" w:rsidRDefault="00640D83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</w:t>
      </w:r>
      <w:r w:rsidR="00B600B3" w:rsidRP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номер 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телефона 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и от кого получено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сообщение;</w:t>
      </w:r>
    </w:p>
    <w:p w:rsidR="00957B0D" w:rsidRDefault="00957B0D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незамедлительно извест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ить 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непосредственного руководителя</w:t>
      </w:r>
      <w:r w:rsidR="00CC2A0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(лицо, замещающее или исполняющее обязанности руководителя, или ответственного дежурного по объекту ГБУЗ РБ ГБ г. Салават)</w:t>
      </w:r>
      <w:r w:rsid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B600B3" w:rsidRDefault="00B600B3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продолжить исполнение своих функциональных (должностных) обязанностей до особого распоряжения непосредственного руководителя (лицо, замещающее или исполняющее обязанности руководителя, или ответственного дежурного по объекту ГБУЗ РБ ГБ г. Салават)</w:t>
      </w:r>
      <w:r w:rsidR="00CC2A0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.</w:t>
      </w:r>
    </w:p>
    <w:p w:rsidR="00CC2A01" w:rsidRDefault="00CC2A01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 w:rsidRPr="00D31EFE"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  <w:t>1.3.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Главный врач ГБУЗ РБ ГБ г. Салават</w:t>
      </w:r>
      <w:r w:rsidR="00D31EFE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(лицо, замещающее или исполняющее обязанности руководителя) незамедлительно отдаёт распоряжение руководителям структурных подразделений  объекта ГБУЗ РБ ГБ г. Салават о проведении превентивных ме</w:t>
      </w:r>
      <w:r w:rsidR="00D31EFE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роприятий (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визуальный осмотр рабочих мест, палат, кабинетов, подсобных, чердачных и подвальных помещений, помещений, сдаваемых в аренду, на предмет сохранности замков, пломб, наличия посторонних предметов, не относящихся к</w:t>
      </w:r>
      <w:r w:rsidR="00D31EFE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деятельности учреждения и (или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никому</w:t>
      </w:r>
      <w:proofErr w:type="gramEnd"/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принадлежащих</w:t>
      </w:r>
      <w:proofErr w:type="gramEnd"/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а также похожих или напоминающих взрывоопасные предметы и т.п.).</w:t>
      </w:r>
    </w:p>
    <w:p w:rsidR="00D31EFE" w:rsidRDefault="00D31EFE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 w:rsidRPr="00D31EFE"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Главный врач ГБУЗ РБ ГБ г. Салават (лицо, замещающее или исполняющее обязанности руководителя) при необходимости ставит в известность о полученном сообщении – угрозе совершения террористического акта либо о его совершении – оперативного дежурного ЕДДС городского округа г. Салават по телефону экстренной связи 112, сообщив при этом:</w:t>
      </w:r>
    </w:p>
    <w:p w:rsidR="00D31EFE" w:rsidRDefault="00D31EFE" w:rsidP="00957B0D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время поступления сообщения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D31EFE" w:rsidRDefault="00D31EFE" w:rsidP="00D31EFE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B600B3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телефона и от кого получено сообщение;</w:t>
      </w:r>
    </w:p>
    <w:p w:rsidR="00D31EFE" w:rsidRDefault="00D31EFE" w:rsidP="00D31EFE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о проведении превентивных мероприятий (визуальный осмотр рабочих мест, палат, кабинетов, подсобных, чердачных и подвальных помещений, помещений, сдаваемых в аренду, на предмет сохранности замков, пломб, наличия посторонних предметов, не относящихся к деятельности учреждения и (или никому не принадлежащих, а также похожих или напоминающих взрывоопасные предметы и т.п.).</w:t>
      </w:r>
      <w:proofErr w:type="gramEnd"/>
    </w:p>
    <w:p w:rsidR="00957B0D" w:rsidRPr="00957B0D" w:rsidRDefault="00D31EFE" w:rsidP="00957B0D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b/>
          <w:color w:val="343537"/>
          <w:sz w:val="28"/>
          <w:szCs w:val="28"/>
          <w:lang w:eastAsia="ru-RU"/>
        </w:rPr>
      </w:pPr>
      <w:r w:rsidRPr="00D31EFE">
        <w:rPr>
          <w:rFonts w:ascii="Times New Roman" w:eastAsia="Times New Roman" w:hAnsi="Times New Roman" w:cs="Times New Roman"/>
          <w:b/>
          <w:bCs/>
          <w:color w:val="343537"/>
          <w:sz w:val="28"/>
          <w:szCs w:val="28"/>
          <w:bdr w:val="none" w:sz="0" w:space="0" w:color="auto" w:frame="1"/>
          <w:lang w:eastAsia="ru-RU"/>
        </w:rPr>
        <w:t>1.5</w:t>
      </w:r>
      <w:r w:rsidR="00957B0D" w:rsidRPr="00957B0D">
        <w:rPr>
          <w:rFonts w:ascii="Times New Roman" w:eastAsia="Times New Roman" w:hAnsi="Times New Roman" w:cs="Times New Roman"/>
          <w:b/>
          <w:bCs/>
          <w:color w:val="343537"/>
          <w:sz w:val="28"/>
          <w:szCs w:val="28"/>
          <w:bdr w:val="none" w:sz="0" w:space="0" w:color="auto" w:frame="1"/>
          <w:lang w:eastAsia="ru-RU"/>
        </w:rPr>
        <w:t>.</w:t>
      </w:r>
      <w:r w:rsidR="00957B0D"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 </w:t>
      </w:r>
      <w:r w:rsid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Главный врач ГБУЗ РБ ГБ г. Салав</w:t>
      </w:r>
      <w:r w:rsidR="00045E5F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ат</w:t>
      </w:r>
      <w:r w:rsidR="00957B0D"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09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(лицо, замещающее или исполняющее обязанности руководителя</w:t>
      </w:r>
      <w:r w:rsidR="00F37094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)</w:t>
      </w:r>
      <w:r w:rsidR="00957B0D"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957B0D" w:rsidRPr="00957B0D">
        <w:rPr>
          <w:rFonts w:ascii="Times New Roman" w:eastAsia="Times New Roman" w:hAnsi="Times New Roman" w:cs="Times New Roman"/>
          <w:b/>
          <w:color w:val="343537"/>
          <w:sz w:val="28"/>
          <w:szCs w:val="28"/>
          <w:bdr w:val="none" w:sz="0" w:space="0" w:color="auto" w:frame="1"/>
          <w:lang w:eastAsia="ru-RU"/>
        </w:rPr>
        <w:t>обязан:</w:t>
      </w:r>
    </w:p>
    <w:p w:rsidR="00957B0D" w:rsidRPr="00957B0D" w:rsidRDefault="00957B0D" w:rsidP="007E3C91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осу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ществлять руководство эвакуацией людей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.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В случае угрозы для жизни людей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немедленно организовать их спасение, используя для этого все имеющиеся силы и средства.</w:t>
      </w:r>
    </w:p>
    <w:p w:rsidR="00957B0D" w:rsidRPr="00957B0D" w:rsidRDefault="00957B0D" w:rsidP="007E3C91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организовать проверку наличия посетителей, пациентов и</w:t>
      </w:r>
      <w:r w:rsid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персонал ГБУЗ РБ ГБ г. Салават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эвакуированных из помещений, по имеющимся сп</w:t>
      </w:r>
      <w:r w:rsidR="007E3C91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искам работников и журналом приё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ма и посещений;</w:t>
      </w:r>
    </w:p>
    <w:p w:rsidR="00957B0D" w:rsidRPr="00957B0D" w:rsidRDefault="00957B0D" w:rsidP="00045E5F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выд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елить для встречи представителей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правоохранительных органов лицо, хорошо знающ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их расположение подъездных путей</w:t>
      </w:r>
      <w:r w:rsidR="001D5680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1D5680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водои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сточников</w:t>
      </w:r>
      <w:proofErr w:type="spellEnd"/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957B0D" w:rsidRPr="00957B0D" w:rsidRDefault="00957B0D" w:rsidP="00045E5F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проверить в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ключение в работу автоматическо</w:t>
      </w:r>
      <w:r w:rsidR="00BD6C48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й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(стационарно</w:t>
      </w:r>
      <w:r w:rsidR="00BD6C48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) системы пожаротушения;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удалить из </w:t>
      </w:r>
      <w:r w:rsidR="004A2775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опасной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зоны весь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r w:rsidR="00045E5F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мед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персонал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 других лиц, не занятых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эвакуацией и ликвидацие</w:t>
      </w:r>
      <w:r w:rsidR="00BD6C48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й</w:t>
      </w:r>
      <w:r w:rsidR="00EA4EDE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последствий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теракта</w:t>
      </w:r>
      <w:r w:rsidR="00372145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при необходимости вызвать к месту происшествии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спасательную медицинскую службу ГБУЗ РБ ГБ г. Салават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прекратить все работы, не связанные с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мероприятиями по эвакуации людей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 ликвидации террористического акта;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организовать отключение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сетей 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электро- и газоснабжения, остановку систем вентиляции и кондиционирования воздуха и осуществление других мероприятии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способствующих предотвращению распространения пожара;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обеспечить безопасность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людей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принимающих участие в эвакуации от возможных обрушении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конструкции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,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воздействия 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токсических продуктов горения и повышения температуры, поражения электрическим током и т.п.;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информировать начальника правоохранительных структур, прибывших к месту происшествия о наличии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людей 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 помещениях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объекта ГБУЗ РБ ГБ г. Салават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.</w:t>
      </w:r>
    </w:p>
    <w:p w:rsidR="00957B0D" w:rsidRPr="00957B0D" w:rsidRDefault="00957B0D" w:rsidP="00F37094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 </w:t>
      </w:r>
      <w:r w:rsidR="00F3709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ab/>
      </w:r>
      <w:r w:rsidR="00F37094">
        <w:rPr>
          <w:rFonts w:ascii="Times New Roman" w:eastAsia="Times New Roman" w:hAnsi="Times New Roman" w:cs="Times New Roman"/>
          <w:b/>
          <w:bCs/>
          <w:color w:val="343537"/>
          <w:sz w:val="28"/>
          <w:szCs w:val="28"/>
          <w:bdr w:val="none" w:sz="0" w:space="0" w:color="auto" w:frame="1"/>
          <w:lang w:eastAsia="ru-RU"/>
        </w:rPr>
        <w:t>1.6</w:t>
      </w:r>
      <w:r w:rsidRPr="00957B0D">
        <w:rPr>
          <w:rFonts w:ascii="Times New Roman" w:eastAsia="Times New Roman" w:hAnsi="Times New Roman" w:cs="Times New Roman"/>
          <w:b/>
          <w:bCs/>
          <w:color w:val="343537"/>
          <w:sz w:val="28"/>
          <w:szCs w:val="28"/>
          <w:bdr w:val="none" w:sz="0" w:space="0" w:color="auto" w:frame="1"/>
          <w:lang w:eastAsia="ru-RU"/>
        </w:rPr>
        <w:t>.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 При проведении эвакуации и ликвидации последствии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теракта необходимо: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с учётом сложившей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ся обстановки определить наиболее безопасные эвакуационные пути и выходы, обеспечива</w:t>
      </w:r>
      <w:r w:rsidR="00BD6C48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ющие возможность эвакуации людей в безопасную зону в кратчайший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срок;</w:t>
      </w:r>
    </w:p>
    <w:p w:rsidR="00957B0D" w:rsidRPr="00957B0D" w:rsidRDefault="00957B0D" w:rsidP="00A34D7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исключить условия, спос</w:t>
      </w:r>
      <w:r w:rsidR="00F3709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обствующие возникновению паники;</w:t>
      </w:r>
    </w:p>
    <w:p w:rsidR="00957B0D" w:rsidRPr="00957B0D" w:rsidRDefault="00957B0D" w:rsidP="00F37094">
      <w:pPr>
        <w:spacing w:after="0" w:line="25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эвакуацию из помещений 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на объекте ГБУЗ РБ ГБ г. Салават 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следует начинать из помещения, в </w:t>
      </w:r>
      <w:r w:rsidR="004F2EBB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котором обнаружен подозрительный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предмет или возник пожар, и смежных с ним помещении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, которым угрожает опасность распространения огня и продуктов горения. Пациентов и посетителей следует эвакуировать в первую очередь;</w:t>
      </w:r>
    </w:p>
    <w:p w:rsidR="00957B0D" w:rsidRPr="00957B0D" w:rsidRDefault="00957B0D" w:rsidP="00A34D74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тщательно проверить все помещения, чтобы исключить </w:t>
      </w:r>
      <w:r w:rsidR="004F2EBB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возможность пребывания в опасной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зоне пациентов или посетителей, а также </w:t>
      </w:r>
      <w:r w:rsidR="00F530B7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сотрудников </w:t>
      </w:r>
      <w:r w:rsidR="00391D59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ГБУЗ РБ ГБ г. Салават;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7B0D" w:rsidRPr="00957B0D" w:rsidRDefault="008C002A" w:rsidP="00A34D74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выстав</w:t>
      </w:r>
      <w:r w:rsidR="00B13B6A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и</w:t>
      </w:r>
      <w:r w:rsidR="00957B0D"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ть пост безопасности на выходе из здания, в котором расположен медицинский центр, чтобы исключить возможность возвращения людей и работников в здание;</w:t>
      </w:r>
    </w:p>
    <w:p w:rsidR="00957B0D" w:rsidRPr="00957B0D" w:rsidRDefault="00957B0D" w:rsidP="00A34D74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при ликвидации последствии</w:t>
      </w:r>
      <w:r w:rsidRPr="00957B0D">
        <w:rPr>
          <w:rFonts w:ascii="Cambria Math" w:eastAsia="Times New Roman" w:hAnsi="Cambria Math" w:cs="Cambria Math"/>
          <w:color w:val="343537"/>
          <w:sz w:val="28"/>
          <w:szCs w:val="28"/>
          <w:bdr w:val="none" w:sz="0" w:space="0" w:color="auto" w:frame="1"/>
          <w:lang w:eastAsia="ru-RU"/>
        </w:rPr>
        <w:t>̆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террористического акта следует стремиться в первую очередь обеспечить благ</w:t>
      </w:r>
      <w:r w:rsidR="004F2EBB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оприятные условия для безопасной эвакуации людей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957B0D" w:rsidRPr="00957B0D" w:rsidRDefault="00957B0D" w:rsidP="00A34D74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- воздержа</w:t>
      </w:r>
      <w:r w:rsidR="004F2EBB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ться от открывания окон и дверей</w:t>
      </w:r>
      <w:r w:rsidR="00A34D74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, а </w:t>
      </w:r>
      <w:r w:rsidR="00B13B6A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также разбивания стёкол во избеж</w:t>
      </w:r>
      <w:r w:rsidR="008C002A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ание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распространения огня и дыма в смежные помещения.</w:t>
      </w:r>
    </w:p>
    <w:p w:rsidR="00957B0D" w:rsidRPr="00957B0D" w:rsidRDefault="00957B0D" w:rsidP="00A34D74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 </w:t>
      </w:r>
    </w:p>
    <w:p w:rsidR="00957B0D" w:rsidRPr="00957B0D" w:rsidRDefault="00957B0D" w:rsidP="00A34D74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537"/>
          <w:sz w:val="28"/>
          <w:szCs w:val="28"/>
          <w:lang w:eastAsia="ru-RU"/>
        </w:rPr>
      </w:pP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Покидая помещения или зд</w:t>
      </w:r>
      <w:r w:rsidR="004F2EBB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>ание, следует закрывать за собой</w:t>
      </w:r>
      <w:r w:rsidRPr="00957B0D">
        <w:rPr>
          <w:rFonts w:ascii="Times New Roman" w:eastAsia="Times New Roman" w:hAnsi="Times New Roman" w:cs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все двери и окна. </w:t>
      </w:r>
    </w:p>
    <w:p w:rsidR="009C3B5A" w:rsidRDefault="009C3B5A"/>
    <w:sectPr w:rsidR="009C3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29" w:rsidRDefault="00A57F29" w:rsidP="00415F54">
      <w:pPr>
        <w:spacing w:after="0" w:line="240" w:lineRule="auto"/>
      </w:pPr>
      <w:r>
        <w:separator/>
      </w:r>
    </w:p>
  </w:endnote>
  <w:endnote w:type="continuationSeparator" w:id="0">
    <w:p w:rsidR="00A57F29" w:rsidRDefault="00A57F29" w:rsidP="0041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54" w:rsidRDefault="00415F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54" w:rsidRDefault="00415F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54" w:rsidRDefault="00415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29" w:rsidRDefault="00A57F29" w:rsidP="00415F54">
      <w:pPr>
        <w:spacing w:after="0" w:line="240" w:lineRule="auto"/>
      </w:pPr>
      <w:r>
        <w:separator/>
      </w:r>
    </w:p>
  </w:footnote>
  <w:footnote w:type="continuationSeparator" w:id="0">
    <w:p w:rsidR="00A57F29" w:rsidRDefault="00A57F29" w:rsidP="0041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54" w:rsidRDefault="00415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54" w:rsidRPr="00D90ED4" w:rsidRDefault="00D90ED4" w:rsidP="00D90ED4">
    <w:pPr>
      <w:pStyle w:val="a3"/>
      <w:tabs>
        <w:tab w:val="clear" w:pos="9355"/>
      </w:tabs>
    </w:pPr>
    <w:r>
      <w:t xml:space="preserve">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54" w:rsidRDefault="00415F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72E"/>
    <w:multiLevelType w:val="multilevel"/>
    <w:tmpl w:val="305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12F6B"/>
    <w:multiLevelType w:val="multilevel"/>
    <w:tmpl w:val="A6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E4653"/>
    <w:multiLevelType w:val="multilevel"/>
    <w:tmpl w:val="3B6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E9"/>
    <w:rsid w:val="00045E5F"/>
    <w:rsid w:val="000617D9"/>
    <w:rsid w:val="001A065D"/>
    <w:rsid w:val="001D5680"/>
    <w:rsid w:val="001F66A3"/>
    <w:rsid w:val="0024406D"/>
    <w:rsid w:val="00291BCA"/>
    <w:rsid w:val="002E5835"/>
    <w:rsid w:val="003469E9"/>
    <w:rsid w:val="0036640E"/>
    <w:rsid w:val="00372145"/>
    <w:rsid w:val="00391D59"/>
    <w:rsid w:val="00415F54"/>
    <w:rsid w:val="004A2775"/>
    <w:rsid w:val="004F2EBB"/>
    <w:rsid w:val="00640D83"/>
    <w:rsid w:val="00672FB7"/>
    <w:rsid w:val="00723994"/>
    <w:rsid w:val="007E3C91"/>
    <w:rsid w:val="008C002A"/>
    <w:rsid w:val="00932CBF"/>
    <w:rsid w:val="00957B0D"/>
    <w:rsid w:val="009C3B5A"/>
    <w:rsid w:val="00A34D74"/>
    <w:rsid w:val="00A57F29"/>
    <w:rsid w:val="00AD7F4C"/>
    <w:rsid w:val="00B13B6A"/>
    <w:rsid w:val="00B22DC5"/>
    <w:rsid w:val="00B600B3"/>
    <w:rsid w:val="00BD6C48"/>
    <w:rsid w:val="00CC2A01"/>
    <w:rsid w:val="00D31EFE"/>
    <w:rsid w:val="00D90ED4"/>
    <w:rsid w:val="00DF1017"/>
    <w:rsid w:val="00EA4EDE"/>
    <w:rsid w:val="00EF6E62"/>
    <w:rsid w:val="00F37094"/>
    <w:rsid w:val="00F530B7"/>
    <w:rsid w:val="00FB1F57"/>
    <w:rsid w:val="00FD1708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F54"/>
  </w:style>
  <w:style w:type="paragraph" w:styleId="a5">
    <w:name w:val="footer"/>
    <w:basedOn w:val="a"/>
    <w:link w:val="a6"/>
    <w:uiPriority w:val="99"/>
    <w:unhideWhenUsed/>
    <w:rsid w:val="0041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F54"/>
  </w:style>
  <w:style w:type="paragraph" w:styleId="a7">
    <w:name w:val="No Spacing"/>
    <w:link w:val="a8"/>
    <w:uiPriority w:val="1"/>
    <w:qFormat/>
    <w:rsid w:val="00415F5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15F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F54"/>
  </w:style>
  <w:style w:type="paragraph" w:styleId="a5">
    <w:name w:val="footer"/>
    <w:basedOn w:val="a"/>
    <w:link w:val="a6"/>
    <w:uiPriority w:val="99"/>
    <w:unhideWhenUsed/>
    <w:rsid w:val="0041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F54"/>
  </w:style>
  <w:style w:type="paragraph" w:styleId="a7">
    <w:name w:val="No Spacing"/>
    <w:link w:val="a8"/>
    <w:uiPriority w:val="1"/>
    <w:qFormat/>
    <w:rsid w:val="00415F5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15F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14D629-1669-4C66-AF01-50D045C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2021-02-11T11:24:00Z</cp:lastPrinted>
  <dcterms:created xsi:type="dcterms:W3CDTF">2021-02-11T09:33:00Z</dcterms:created>
  <dcterms:modified xsi:type="dcterms:W3CDTF">2021-05-20T10:57:00Z</dcterms:modified>
</cp:coreProperties>
</file>